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before="56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</w:rPr>
        <w:drawing>
          <wp:inline distB="114300" distT="114300" distL="114300" distR="114300">
            <wp:extent cx="6119820" cy="1043606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10436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before="56" w:lineRule="auto"/>
        <w:ind w:left="452" w:firstLine="0"/>
        <w:jc w:val="both"/>
        <w:rPr>
          <w:rFonts w:ascii="Georgia" w:cs="Georgia" w:eastAsia="Georgia" w:hAnsi="Georg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pacing w:before="56" w:lineRule="auto"/>
        <w:ind w:left="452" w:firstLine="0"/>
        <w:jc w:val="both"/>
        <w:rPr>
          <w:rFonts w:ascii="Georgia" w:cs="Georgia" w:eastAsia="Georgia" w:hAnsi="Georgia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before="56" w:lineRule="auto"/>
        <w:ind w:left="452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u w:val="single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2" w:lineRule="auto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before="56" w:lineRule="auto"/>
        <w:ind w:left="1888" w:right="2132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DOMANDA DI PARTECIPAZIONE ALL’AVVISO di SELEZIONE </w:t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interna/esterna personale docente per l’affidamento dell’incarico avente ad oggetto attività del  GRUPPO DI LAVORO- linea di intervento A - realizzazione di percorsi didattici, formativi e di orientamento per studentesse e studenti  gruppo di lavoro per l’orientamento e il tutoraggio per le stem e il multilinguismo e - linea di intervento B - realizzazione di percorsi formativi annuali di lingua e di metodologia per docenti</w:t>
      </w:r>
    </w:p>
    <w:p w:rsidR="00000000" w:rsidDel="00000000" w:rsidP="00000000" w:rsidRDefault="00000000" w:rsidRPr="00000000" w14:paraId="00000008">
      <w:pPr>
        <w:widowControl w:val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ind w:left="0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PIANO NAZIONALE DI RIPRESA E RESILIENZA – Missione 4: Istruzione e Ricerca – Componente 1:  Potenziamento dell’offerta dei servizi di istruzione: dagli asili nido alle Università – Investimento 3.1 “Nuove competenze e nuovi linguaggi” – Titolo avviso: “Competenze STEM e multilinguistiche nelle scuole statali” (D.M. 65/2023) – </w:t>
      </w:r>
      <w:r w:rsidDel="00000000" w:rsidR="00000000" w:rsidRPr="00000000">
        <w:rPr>
          <w:rFonts w:ascii="Georgia" w:cs="Georgia" w:eastAsia="Georgia" w:hAnsi="Georgia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Codice avviso/decreto M4C1I3.1-2023-1143, finanziato dall’Unione Europea nel contesto dell’iniziativa Next Generation EU.</w:t>
      </w:r>
    </w:p>
    <w:p w:rsidR="00000000" w:rsidDel="00000000" w:rsidP="00000000" w:rsidRDefault="00000000" w:rsidRPr="00000000" w14:paraId="0000000A">
      <w:pPr>
        <w:widowControl w:val="0"/>
        <w:ind w:left="113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122" w:lineRule="auto"/>
        <w:ind w:left="0" w:right="197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CNP M4C1I3.1-2023-1143-P-30637</w:t>
      </w:r>
    </w:p>
    <w:p w:rsidR="00000000" w:rsidDel="00000000" w:rsidP="00000000" w:rsidRDefault="00000000" w:rsidRPr="00000000" w14:paraId="0000000C">
      <w:pPr>
        <w:widowControl w:val="0"/>
        <w:spacing w:before="122" w:lineRule="auto"/>
        <w:ind w:left="0" w:right="197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CUP I64D23003050006</w:t>
      </w:r>
    </w:p>
    <w:p w:rsidR="00000000" w:rsidDel="00000000" w:rsidP="00000000" w:rsidRDefault="00000000" w:rsidRPr="00000000" w14:paraId="0000000D">
      <w:pPr>
        <w:widowControl w:val="0"/>
        <w:spacing w:before="122" w:lineRule="auto"/>
        <w:ind w:left="0" w:right="197" w:firstLine="0"/>
        <w:jc w:val="both"/>
        <w:rPr>
          <w:rFonts w:ascii="Georgia" w:cs="Georgia" w:eastAsia="Georgia" w:hAnsi="Georgia"/>
          <w:b w:val="1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Titolo progetto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Mettiamo a siSTEMa le nostre competenze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ind w:left="113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spacing w:before="186" w:lineRule="auto"/>
        <w:ind w:left="452" w:right="689" w:firstLine="0"/>
        <w:jc w:val="right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ab/>
        <w:tab/>
        <w:tab/>
        <w:tab/>
        <w:tab/>
        <w:tab/>
        <w:tab/>
        <w:t xml:space="preserve">Al Dirigente Scolastico    </w:t>
      </w:r>
    </w:p>
    <w:p w:rsidR="00000000" w:rsidDel="00000000" w:rsidP="00000000" w:rsidRDefault="00000000" w:rsidRPr="00000000" w14:paraId="00000011">
      <w:pPr>
        <w:widowControl w:val="0"/>
        <w:spacing w:before="186" w:lineRule="auto"/>
        <w:ind w:left="452" w:right="689" w:firstLine="0"/>
        <w:jc w:val="right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Del CPIA2 AL NOVI LIGURE</w:t>
      </w:r>
    </w:p>
    <w:p w:rsidR="00000000" w:rsidDel="00000000" w:rsidP="00000000" w:rsidRDefault="00000000" w:rsidRPr="00000000" w14:paraId="00000012">
      <w:pPr>
        <w:widowControl w:val="0"/>
        <w:tabs>
          <w:tab w:val="left" w:leader="none" w:pos="6490"/>
          <w:tab w:val="left" w:leader="none" w:pos="7708"/>
          <w:tab w:val="left" w:leader="none" w:pos="10100"/>
        </w:tabs>
        <w:spacing w:before="3" w:lineRule="auto"/>
        <w:ind w:left="486" w:right="665" w:hanging="1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tabs>
          <w:tab w:val="left" w:leader="none" w:pos="6490"/>
          <w:tab w:val="left" w:leader="none" w:pos="7708"/>
          <w:tab w:val="left" w:leader="none" w:pos="10100"/>
        </w:tabs>
        <w:spacing w:before="3" w:lineRule="auto"/>
        <w:ind w:left="486" w:right="665" w:hanging="15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Il/La sottoscritto/a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  <w:tab/>
        <w:tab/>
        <w:t xml:space="preserve">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nato/a a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prov.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il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tabs>
          <w:tab w:val="left" w:leader="none" w:pos="5158"/>
          <w:tab w:val="left" w:leader="none" w:pos="7834"/>
          <w:tab w:val="left" w:leader="none" w:pos="7912"/>
          <w:tab w:val="left" w:leader="none" w:pos="10053"/>
          <w:tab w:val="left" w:leader="none" w:pos="10096"/>
        </w:tabs>
        <w:spacing w:before="4" w:lineRule="auto"/>
        <w:ind w:left="469" w:right="665" w:firstLine="12.000000000000028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C.F.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Residente in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prov.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Via/piazza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n. civ.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telefono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cell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e-mail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  <w:tab/>
        <w:tab/>
        <w:tab/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PEC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  <w:tab/>
        <w:tab/>
        <w:tab/>
        <w:tab/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ind w:left="1888" w:right="2124" w:firstLine="0"/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ind w:left="1888" w:right="2124" w:firstLine="0"/>
        <w:jc w:val="center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17">
      <w:pPr>
        <w:widowControl w:val="0"/>
        <w:spacing w:before="182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 partecipare alla selezione prevista dall’Avviso in oggetto per il profilo di: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4"/>
        </w:numPr>
        <w:spacing w:before="182" w:lineRule="auto"/>
        <w:ind w:left="643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docente esperto</w:t>
      </w:r>
    </w:p>
    <w:p w:rsidR="00000000" w:rsidDel="00000000" w:rsidP="00000000" w:rsidRDefault="00000000" w:rsidRPr="00000000" w14:paraId="00000019">
      <w:pPr>
        <w:widowControl w:val="0"/>
        <w:spacing w:before="182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Indicare la tipologia di appartenenza:</w:t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3"/>
        </w:numPr>
        <w:spacing w:before="182" w:lineRule="auto"/>
        <w:ind w:left="720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Esperto interno all’istituzione scolastica</w: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spacing w:before="182" w:lineRule="auto"/>
        <w:ind w:left="720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Esperto appartenente ad altra istituzione scolastica</w:t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3"/>
        </w:numPr>
        <w:spacing w:before="182" w:lineRule="auto"/>
        <w:ind w:left="720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Esperto esterno</w:t>
      </w:r>
    </w:p>
    <w:p w:rsidR="00000000" w:rsidDel="00000000" w:rsidP="00000000" w:rsidRDefault="00000000" w:rsidRPr="00000000" w14:paraId="0000001D">
      <w:pPr>
        <w:widowControl w:val="0"/>
        <w:spacing w:before="182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182" w:lineRule="auto"/>
        <w:ind w:left="1068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before="182" w:lineRule="auto"/>
        <w:ind w:left="1068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before="175" w:lineRule="auto"/>
        <w:ind w:left="33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Allega la seguente documentazione:</w:t>
      </w:r>
    </w:p>
    <w:p w:rsidR="00000000" w:rsidDel="00000000" w:rsidP="00000000" w:rsidRDefault="00000000" w:rsidRPr="00000000" w14:paraId="00000021">
      <w:pPr>
        <w:widowControl w:val="0"/>
        <w:spacing w:before="7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1"/>
        </w:numPr>
        <w:tabs>
          <w:tab w:val="left" w:leader="none" w:pos="1054"/>
        </w:tabs>
        <w:spacing w:before="146" w:lineRule="auto"/>
        <w:ind w:left="1210" w:right="570" w:hanging="36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Curriculum vitae in formato europeo con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copia fotostatica non autenticata di un documento d’identità in corso di validità del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sottoscrittore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, con firma in originale del dichiarante;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1"/>
        </w:numPr>
        <w:tabs>
          <w:tab w:val="left" w:leader="none" w:pos="1054"/>
        </w:tabs>
        <w:ind w:left="1210" w:hanging="360.99999999999994"/>
        <w:jc w:val="both"/>
        <w:rPr>
          <w:rFonts w:ascii="Verdana" w:cs="Verdana" w:eastAsia="Verdana" w:hAnsi="Verdan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Dichiarazione di insussistenza di cause di incompatibilità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ALLEGATO B)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1"/>
        </w:numPr>
        <w:tabs>
          <w:tab w:val="left" w:leader="none" w:pos="1054"/>
        </w:tabs>
        <w:ind w:left="1210" w:hanging="360.99999999999994"/>
        <w:jc w:val="both"/>
        <w:rPr>
          <w:rFonts w:ascii="Verdana" w:cs="Verdana" w:eastAsia="Verdana" w:hAnsi="Verdan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Scheda di autovalutazione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ALLEGATO C)</w:t>
      </w:r>
    </w:p>
    <w:p w:rsidR="00000000" w:rsidDel="00000000" w:rsidP="00000000" w:rsidRDefault="00000000" w:rsidRPr="00000000" w14:paraId="00000025">
      <w:pPr>
        <w:widowControl w:val="0"/>
        <w:tabs>
          <w:tab w:val="left" w:leader="none" w:pos="1054"/>
        </w:tabs>
        <w:ind w:left="1210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tabs>
          <w:tab w:val="left" w:leader="none" w:pos="3948"/>
          <w:tab w:val="left" w:leader="none" w:pos="6067"/>
        </w:tabs>
        <w:spacing w:before="51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Data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ab/>
        <w:tab/>
        <w:t xml:space="preserve">Firma______________</w:t>
      </w:r>
    </w:p>
    <w:p w:rsidR="00000000" w:rsidDel="00000000" w:rsidP="00000000" w:rsidRDefault="00000000" w:rsidRPr="00000000" w14:paraId="0000002A">
      <w:pPr>
        <w:widowControl w:val="0"/>
        <w:tabs>
          <w:tab w:val="left" w:leader="none" w:pos="3948"/>
          <w:tab w:val="left" w:leader="none" w:pos="6067"/>
        </w:tabs>
        <w:spacing w:before="51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tabs>
          <w:tab w:val="left" w:leader="none" w:pos="3948"/>
          <w:tab w:val="left" w:leader="none" w:pos="6067"/>
        </w:tabs>
        <w:spacing w:before="51" w:lineRule="auto"/>
        <w:ind w:left="452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before="5" w:lineRule="auto"/>
        <w:ind w:left="754" w:right="74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“DICHIARAZIONE SOSTITUTIVA DI ATTO NOTORIO (D.P.R. 28 Dicembre 2000, n. 445)</w:t>
      </w:r>
    </w:p>
    <w:p w:rsidR="00000000" w:rsidDel="00000000" w:rsidP="00000000" w:rsidRDefault="00000000" w:rsidRPr="00000000" w14:paraId="0000002E">
      <w:pPr>
        <w:widowControl w:val="0"/>
        <w:ind w:right="106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PIANO NAZIONALE DI RIPRESA E RESILIENZA – Missione 4: Istruzione e Ricerca – Componente 1:  Potenziamento dell’offerta dei servizi di istruzione: dagli asili nido alle Università – Investimento 3.1 “Nuove competenze e nuovi linguaggi” – Titolo avviso: “Competenze STEM e multilinguistiche nelle scuole statali” (D.M. 65/2023) – </w:t>
      </w:r>
      <w:r w:rsidDel="00000000" w:rsidR="00000000" w:rsidRPr="00000000">
        <w:rPr>
          <w:rFonts w:ascii="Georgia" w:cs="Georgia" w:eastAsia="Georgia" w:hAnsi="Georgia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Codice avviso/decreto M4C1I3.1-2023-1143, finanziato dall’Unione Europea nel contesto dell’iniziativa Next Generation EU.</w:t>
      </w:r>
    </w:p>
    <w:p w:rsidR="00000000" w:rsidDel="00000000" w:rsidP="00000000" w:rsidRDefault="00000000" w:rsidRPr="00000000" w14:paraId="0000002F">
      <w:pPr>
        <w:widowControl w:val="0"/>
        <w:ind w:left="113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spacing w:before="122" w:lineRule="auto"/>
        <w:ind w:right="19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CNP M4C1I3.1-2023-1143-P-30637</w:t>
      </w:r>
    </w:p>
    <w:p w:rsidR="00000000" w:rsidDel="00000000" w:rsidP="00000000" w:rsidRDefault="00000000" w:rsidRPr="00000000" w14:paraId="00000031">
      <w:pPr>
        <w:widowControl w:val="0"/>
        <w:spacing w:before="122" w:lineRule="auto"/>
        <w:ind w:right="19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CUP I64D23003050006</w:t>
      </w:r>
    </w:p>
    <w:p w:rsidR="00000000" w:rsidDel="00000000" w:rsidP="00000000" w:rsidRDefault="00000000" w:rsidRPr="00000000" w14:paraId="00000032">
      <w:pPr>
        <w:widowControl w:val="0"/>
        <w:spacing w:before="122" w:lineRule="auto"/>
        <w:ind w:right="197"/>
        <w:jc w:val="both"/>
        <w:rPr>
          <w:rFonts w:ascii="Georgia" w:cs="Georgia" w:eastAsia="Georgia" w:hAnsi="Georgia"/>
          <w:b w:val="1"/>
          <w:i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Titolo progetto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Mettiamo a siSTEMa le nostre competenze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ind w:left="113" w:right="106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ind w:right="340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ind w:right="3405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     </w:t>
      </w:r>
    </w:p>
    <w:p w:rsidR="00000000" w:rsidDel="00000000" w:rsidP="00000000" w:rsidRDefault="00000000" w:rsidRPr="00000000" w14:paraId="00000036">
      <w:pPr>
        <w:widowControl w:val="0"/>
        <w:spacing w:before="44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DICHIARAZIONE SOSTITUTIVA DI ATTO NOTORIO</w:t>
      </w:r>
    </w:p>
    <w:p w:rsidR="00000000" w:rsidDel="00000000" w:rsidP="00000000" w:rsidRDefault="00000000" w:rsidRPr="00000000" w14:paraId="00000037">
      <w:pPr>
        <w:widowControl w:val="0"/>
        <w:spacing w:before="44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RILASCIATA AI SENSI DEGLI ARTT. 46 E 47 DEL D.P.R. 445/2000</w:t>
      </w:r>
    </w:p>
    <w:p w:rsidR="00000000" w:rsidDel="00000000" w:rsidP="00000000" w:rsidRDefault="00000000" w:rsidRPr="00000000" w14:paraId="00000038">
      <w:pPr>
        <w:widowControl w:val="0"/>
        <w:spacing w:before="44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spacing w:after="14" w:lineRule="auto"/>
        <w:ind w:left="5262" w:right="947" w:firstLine="2291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14" w:lineRule="auto"/>
        <w:ind w:right="9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La/il sottoscritt_____</w:t>
      </w:r>
    </w:p>
    <w:p w:rsidR="00000000" w:rsidDel="00000000" w:rsidP="00000000" w:rsidRDefault="00000000" w:rsidRPr="00000000" w14:paraId="0000003B">
      <w:pPr>
        <w:widowControl w:val="0"/>
        <w:spacing w:after="14" w:lineRule="auto"/>
        <w:ind w:right="9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spacing w:after="14" w:lineRule="auto"/>
        <w:ind w:right="947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                                                                         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CHIEDE</w:t>
      </w:r>
    </w:p>
    <w:p w:rsidR="00000000" w:rsidDel="00000000" w:rsidP="00000000" w:rsidRDefault="00000000" w:rsidRPr="00000000" w14:paraId="0000003D">
      <w:pPr>
        <w:widowControl w:val="0"/>
        <w:spacing w:after="14" w:lineRule="auto"/>
        <w:ind w:right="947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26.0" w:type="dxa"/>
        <w:jc w:val="left"/>
        <w:tblInd w:w="1037.0" w:type="dxa"/>
        <w:tblLayout w:type="fixed"/>
        <w:tblLook w:val="0000"/>
      </w:tblPr>
      <w:tblGrid>
        <w:gridCol w:w="3635"/>
        <w:gridCol w:w="6591"/>
        <w:tblGridChange w:id="0">
          <w:tblGrid>
            <w:gridCol w:w="3635"/>
            <w:gridCol w:w="6591"/>
          </w:tblGrid>
        </w:tblGridChange>
      </w:tblGrid>
      <w:tr>
        <w:trPr>
          <w:cantSplit w:val="0"/>
          <w:trHeight w:val="3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widowControl w:val="0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Nome Cognome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widowControl w:val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Luogo e data di nascita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widowControl w:val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widowControl w:val="0"/>
              <w:spacing w:before="49" w:lineRule="auto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Nazionalità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widowControl w:val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widowControl w:val="0"/>
              <w:spacing w:before="54" w:lineRule="auto"/>
              <w:ind w:right="97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Codice fiscale/P.IVA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widowControl w:val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widowControl w:val="0"/>
              <w:spacing w:before="44" w:lineRule="auto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Indirizzo di Residenza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7">
            <w:pPr>
              <w:widowControl w:val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widowControl w:val="0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Telefono fisso</w:t>
            </w:r>
          </w:p>
          <w:p w:rsidR="00000000" w:rsidDel="00000000" w:rsidP="00000000" w:rsidRDefault="00000000" w:rsidRPr="00000000" w14:paraId="00000049">
            <w:pPr>
              <w:widowControl w:val="0"/>
              <w:spacing w:before="36" w:lineRule="auto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/Cellulare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widowControl w:val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widowControl w:val="0"/>
              <w:spacing w:before="49" w:lineRule="auto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Indirizzo e-mail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widowControl w:val="0"/>
              <w:tabs>
                <w:tab w:val="left" w:leader="none" w:pos="1964"/>
              </w:tabs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widowControl w:val="0"/>
              <w:ind w:right="96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Fonts w:ascii="Georgia" w:cs="Georgia" w:eastAsia="Georgia" w:hAnsi="Georgia"/>
                <w:sz w:val="24"/>
                <w:szCs w:val="24"/>
                <w:rtl w:val="0"/>
              </w:rPr>
              <w:t xml:space="preserve">PEC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widowControl w:val="0"/>
              <w:jc w:val="both"/>
              <w:rPr>
                <w:rFonts w:ascii="Georgia" w:cs="Georgia" w:eastAsia="Georgia" w:hAnsi="Georg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widowControl w:val="0"/>
        <w:spacing w:before="56" w:lineRule="auto"/>
        <w:ind w:right="2132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 partecipare alla selezione di cui all’oggetto per l'attribuzione dell'incarico di docente esperto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per l’affidamento dell’incarico avente ad oggetto attività del 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 gruppo di lavoro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- linea di intervento A - realizzazione di percorsi didattici, formativi e di orientamento per studentesse e studenti  gruppo di lavoro per l’orientamento e il tutoraggio per le Stem e il multilinguismo e - linea di intervento B - realizzazione di percorsi formativi annuali di lingua e di metodologia per docenti</w:t>
      </w: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, </w:t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 a tal fine, </w:t>
      </w:r>
    </w:p>
    <w:p w:rsidR="00000000" w:rsidDel="00000000" w:rsidP="00000000" w:rsidRDefault="00000000" w:rsidRPr="00000000" w14:paraId="00000051">
      <w:pPr>
        <w:widowControl w:val="0"/>
        <w:spacing w:before="36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widowControl w:val="0"/>
        <w:spacing w:before="36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widowControl w:val="0"/>
        <w:spacing w:before="124" w:lineRule="auto"/>
        <w:ind w:left="4423" w:right="4277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DICHIARA</w:t>
      </w:r>
    </w:p>
    <w:p w:rsidR="00000000" w:rsidDel="00000000" w:rsidP="00000000" w:rsidRDefault="00000000" w:rsidRPr="00000000" w14:paraId="00000054">
      <w:pPr>
        <w:widowControl w:val="0"/>
        <w:ind w:left="104" w:firstLine="0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Ai sensi e per gli effetti dell’art. 76 D.P.R. n. 445/2000, consapevole della responsabilità e delle conseguenze civili e penali previste in caso di dichiarazioni mendaci e/o formazione od uso di atti falsi nonché in caso di esibizione di atti contenenti dati non più corrispondenti a verità, e consapevole, altresì, che qualora emerga la non veridicità del contenuto della presente dichiarazione, il sottoscritto decadrà dai benefici per i quali la stessa è rilasciata</w:t>
      </w:r>
    </w:p>
    <w:p w:rsidR="00000000" w:rsidDel="00000000" w:rsidP="00000000" w:rsidRDefault="00000000" w:rsidRPr="00000000" w14:paraId="00000055">
      <w:pPr>
        <w:widowControl w:val="0"/>
        <w:spacing w:before="36" w:lineRule="auto"/>
        <w:ind w:left="24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di:</w:t>
      </w:r>
    </w:p>
    <w:p w:rsidR="00000000" w:rsidDel="00000000" w:rsidP="00000000" w:rsidRDefault="00000000" w:rsidRPr="00000000" w14:paraId="00000056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47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essere in possesso della cittadinanza italiana o di uno degli Stati membri dell’Unione europea o di cittadinanza di Stati non membri dell’Unione europea;</w:t>
      </w:r>
    </w:p>
    <w:p w:rsidR="00000000" w:rsidDel="00000000" w:rsidP="00000000" w:rsidRDefault="00000000" w:rsidRPr="00000000" w14:paraId="00000057">
      <w:pPr>
        <w:widowControl w:val="0"/>
        <w:numPr>
          <w:ilvl w:val="0"/>
          <w:numId w:val="2"/>
        </w:numPr>
        <w:shd w:fill="ffffff" w:val="clear"/>
        <w:tabs>
          <w:tab w:val="left" w:leader="none" w:pos="964"/>
          <w:tab w:val="left" w:leader="none" w:pos="965"/>
        </w:tabs>
        <w:spacing w:before="53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 godere dei diritti civili e politici in Italia e/o nello Stato di appartenenza;</w:t>
      </w:r>
    </w:p>
    <w:p w:rsidR="00000000" w:rsidDel="00000000" w:rsidP="00000000" w:rsidRDefault="00000000" w:rsidRPr="00000000" w14:paraId="00000058">
      <w:pPr>
        <w:widowControl w:val="0"/>
        <w:numPr>
          <w:ilvl w:val="0"/>
          <w:numId w:val="2"/>
        </w:numPr>
        <w:tabs>
          <w:tab w:val="left" w:leader="none" w:pos="965"/>
        </w:tabs>
        <w:spacing w:before="3" w:lineRule="auto"/>
        <w:ind w:left="964" w:right="946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 aver riportato condanne penali e non essere destinatario di provvedimenti che riguardano l’applicazione di misure di prevenzione, di sanzioni civili e di provvedimenti amministrativi iscritti nel casellario giudiziale;</w:t>
      </w:r>
    </w:p>
    <w:p w:rsidR="00000000" w:rsidDel="00000000" w:rsidP="00000000" w:rsidRDefault="00000000" w:rsidRPr="00000000" w14:paraId="00000059">
      <w:pPr>
        <w:widowControl w:val="0"/>
        <w:numPr>
          <w:ilvl w:val="0"/>
          <w:numId w:val="2"/>
        </w:numPr>
        <w:tabs>
          <w:tab w:val="left" w:leader="none" w:pos="965"/>
        </w:tabs>
        <w:spacing w:before="15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 essere stato/a destituito/a da pubblici impieghi;</w:t>
      </w:r>
    </w:p>
    <w:p w:rsidR="00000000" w:rsidDel="00000000" w:rsidP="00000000" w:rsidRDefault="00000000" w:rsidRPr="00000000" w14:paraId="0000005A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52" w:lineRule="auto"/>
        <w:ind w:left="964" w:right="947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 trovarsi in nessuna delle situazioni di inconferibilità e/o incompatibilità previste dal D.lgs. n. 39/2013;</w:t>
      </w:r>
    </w:p>
    <w:p w:rsidR="00000000" w:rsidDel="00000000" w:rsidP="00000000" w:rsidRDefault="00000000" w:rsidRPr="00000000" w14:paraId="0000005B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22" w:lineRule="auto"/>
        <w:ind w:left="964" w:right="946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non trovarsi in situazione di conflitto di interessi anche a livello potenziale intendendosi per tale quello astrattamente configurato dall’art. 7 del D.P.R. n. 62/2013;</w:t>
      </w:r>
    </w:p>
    <w:p w:rsidR="00000000" w:rsidDel="00000000" w:rsidP="00000000" w:rsidRDefault="00000000" w:rsidRPr="00000000" w14:paraId="0000005C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  <w:tab w:val="left" w:leader="none" w:pos="1597"/>
          <w:tab w:val="left" w:leader="none" w:pos="2611"/>
          <w:tab w:val="left" w:leader="none" w:pos="4102"/>
          <w:tab w:val="left" w:leader="none" w:pos="5160"/>
          <w:tab w:val="left" w:leader="none" w:pos="5772"/>
          <w:tab w:val="left" w:leader="none" w:pos="7035"/>
          <w:tab w:val="left" w:leader="none" w:pos="8286"/>
        </w:tabs>
        <w:spacing w:before="20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di essere dipendente presso la seguente</w:t>
        <w:tab/>
        <w:t xml:space="preserve"> pubblica amministrazione:</w:t>
      </w:r>
    </w:p>
    <w:p w:rsidR="00000000" w:rsidDel="00000000" w:rsidP="00000000" w:rsidRDefault="00000000" w:rsidRPr="00000000" w14:paraId="0000005D">
      <w:pPr>
        <w:widowControl w:val="0"/>
        <w:tabs>
          <w:tab w:val="left" w:leader="none" w:pos="4444"/>
          <w:tab w:val="left" w:leader="none" w:pos="9066"/>
        </w:tabs>
        <w:spacing w:before="36" w:lineRule="auto"/>
        <w:ind w:left="964" w:firstLine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</w: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in qualità di </w:t>
      </w:r>
      <w:r w:rsidDel="00000000" w:rsidR="00000000" w:rsidRPr="00000000">
        <w:rPr>
          <w:rFonts w:ascii="Georgia" w:cs="Georgia" w:eastAsia="Georgia" w:hAnsi="Georgia"/>
          <w:sz w:val="24"/>
          <w:szCs w:val="24"/>
          <w:u w:val="single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47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essere in possesso dei requisiti essenziali previsti dal  presente Avviso;</w:t>
      </w:r>
    </w:p>
    <w:p w:rsidR="00000000" w:rsidDel="00000000" w:rsidP="00000000" w:rsidRDefault="00000000" w:rsidRPr="00000000" w14:paraId="0000005F">
      <w:pPr>
        <w:widowControl w:val="0"/>
        <w:numPr>
          <w:ilvl w:val="0"/>
          <w:numId w:val="2"/>
        </w:numPr>
        <w:tabs>
          <w:tab w:val="left" w:leader="none" w:pos="964"/>
          <w:tab w:val="left" w:leader="none" w:pos="965"/>
        </w:tabs>
        <w:spacing w:before="53" w:lineRule="auto"/>
        <w:ind w:left="964" w:hanging="361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aver preso visione dell’Avviso e di approvarne senza riserva ogni contenuto.</w:t>
      </w:r>
    </w:p>
    <w:p w:rsidR="00000000" w:rsidDel="00000000" w:rsidP="00000000" w:rsidRDefault="00000000" w:rsidRPr="00000000" w14:paraId="00000060">
      <w:pPr>
        <w:widowControl w:val="0"/>
        <w:spacing w:before="10" w:lineRule="auto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widowControl w:val="0"/>
        <w:tabs>
          <w:tab w:val="left" w:leader="none" w:pos="1167"/>
        </w:tabs>
        <w:spacing w:before="11" w:lineRule="auto"/>
        <w:ind w:left="964" w:hanging="361"/>
        <w:jc w:val="both"/>
        <w:rPr>
          <w:rFonts w:ascii="Georgia" w:cs="Georgia" w:eastAsia="Georgia" w:hAnsi="Georgia"/>
          <w:b w:val="1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Si allega fotocopia del documento di identità in corso di validità con firma in originale del </w:t>
      </w:r>
    </w:p>
    <w:p w:rsidR="00000000" w:rsidDel="00000000" w:rsidP="00000000" w:rsidRDefault="00000000" w:rsidRPr="00000000" w14:paraId="00000062">
      <w:pPr>
        <w:widowControl w:val="0"/>
        <w:tabs>
          <w:tab w:val="left" w:leader="none" w:pos="1167"/>
        </w:tabs>
        <w:spacing w:before="11" w:lineRule="auto"/>
        <w:ind w:left="964" w:hanging="361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b w:val="1"/>
          <w:sz w:val="24"/>
          <w:szCs w:val="24"/>
          <w:rtl w:val="0"/>
        </w:rPr>
        <w:t xml:space="preserve">dichiarante.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 xml:space="preserve">Data ______________</w:t>
        <w:tab/>
        <w:tab/>
        <w:t xml:space="preserve">                                                    IL DICHIARANTE</w:t>
      </w:r>
    </w:p>
    <w:p w:rsidR="00000000" w:rsidDel="00000000" w:rsidP="00000000" w:rsidRDefault="00000000" w:rsidRPr="00000000" w14:paraId="00000066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jc w:val="both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Fonts w:ascii="Georgia" w:cs="Georgia" w:eastAsia="Georgia" w:hAnsi="Georgia"/>
          <w:sz w:val="24"/>
          <w:szCs w:val="24"/>
          <w:rtl w:val="0"/>
        </w:rPr>
        <w:tab/>
        <w:t xml:space="preserve">                                                                               Firma _______________________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Verdan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210" w:hanging="360"/>
      </w:pPr>
      <w:rPr/>
    </w:lvl>
    <w:lvl w:ilvl="1">
      <w:start w:val="0"/>
      <w:numFmt w:val="bullet"/>
      <w:lvlText w:val="•"/>
      <w:lvlJc w:val="left"/>
      <w:pPr>
        <w:ind w:left="2008" w:hanging="360"/>
      </w:pPr>
      <w:rPr/>
    </w:lvl>
    <w:lvl w:ilvl="2">
      <w:start w:val="0"/>
      <w:numFmt w:val="bullet"/>
      <w:lvlText w:val="•"/>
      <w:lvlJc w:val="left"/>
      <w:pPr>
        <w:ind w:left="2957" w:hanging="360"/>
      </w:pPr>
      <w:rPr/>
    </w:lvl>
    <w:lvl w:ilvl="3">
      <w:start w:val="0"/>
      <w:numFmt w:val="bullet"/>
      <w:lvlText w:val="•"/>
      <w:lvlJc w:val="left"/>
      <w:pPr>
        <w:ind w:left="3905" w:hanging="360"/>
      </w:pPr>
      <w:rPr/>
    </w:lvl>
    <w:lvl w:ilvl="4">
      <w:start w:val="0"/>
      <w:numFmt w:val="bullet"/>
      <w:lvlText w:val="•"/>
      <w:lvlJc w:val="left"/>
      <w:pPr>
        <w:ind w:left="4854" w:hanging="360"/>
      </w:pPr>
      <w:rPr/>
    </w:lvl>
    <w:lvl w:ilvl="5">
      <w:start w:val="0"/>
      <w:numFmt w:val="bullet"/>
      <w:lvlText w:val="•"/>
      <w:lvlJc w:val="left"/>
      <w:pPr>
        <w:ind w:left="5803" w:hanging="360"/>
      </w:pPr>
      <w:rPr/>
    </w:lvl>
    <w:lvl w:ilvl="6">
      <w:start w:val="0"/>
      <w:numFmt w:val="bullet"/>
      <w:lvlText w:val="•"/>
      <w:lvlJc w:val="left"/>
      <w:pPr>
        <w:ind w:left="6751" w:hanging="360"/>
      </w:pPr>
      <w:rPr/>
    </w:lvl>
    <w:lvl w:ilvl="7">
      <w:start w:val="0"/>
      <w:numFmt w:val="bullet"/>
      <w:lvlText w:val="•"/>
      <w:lvlJc w:val="left"/>
      <w:pPr>
        <w:ind w:left="7700" w:hanging="360"/>
      </w:pPr>
      <w:rPr/>
    </w:lvl>
    <w:lvl w:ilvl="8">
      <w:start w:val="0"/>
      <w:numFmt w:val="bullet"/>
      <w:lvlText w:val="•"/>
      <w:lvlJc w:val="left"/>
      <w:pPr>
        <w:ind w:left="8649" w:hanging="360"/>
      </w:pPr>
      <w:rPr/>
    </w:lvl>
  </w:abstractNum>
  <w:abstractNum w:abstractNumId="2">
    <w:lvl w:ilvl="0">
      <w:start w:val="0"/>
      <w:numFmt w:val="bullet"/>
      <w:lvlText w:val="□"/>
      <w:lvlJc w:val="left"/>
      <w:pPr>
        <w:ind w:left="964" w:hanging="360"/>
      </w:pPr>
      <w:rPr>
        <w:rFonts w:ascii="Verdana" w:cs="Verdana" w:eastAsia="Verdana" w:hAnsi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cs="Palatino Linotype" w:eastAsia="Palatino Linotype" w:hAnsi="Palatino Linotype"/>
        <w:sz w:val="22"/>
        <w:szCs w:val="22"/>
      </w:rPr>
    </w:lvl>
    <w:lvl w:ilvl="2">
      <w:start w:val="0"/>
      <w:numFmt w:val="bullet"/>
      <w:lvlText w:val="●"/>
      <w:lvlJc w:val="left"/>
      <w:pPr>
        <w:ind w:left="2233" w:hanging="350.9999999999998"/>
      </w:pPr>
      <w:rPr>
        <w:rFonts w:ascii="Noto Sans Symbols" w:cs="Noto Sans Symbols" w:eastAsia="Noto Sans Symbols" w:hAnsi="Noto Sans Symbols"/>
      </w:rPr>
    </w:lvl>
    <w:lvl w:ilvl="3">
      <w:start w:val="0"/>
      <w:numFmt w:val="bullet"/>
      <w:lvlText w:val="●"/>
      <w:lvlJc w:val="left"/>
      <w:pPr>
        <w:ind w:left="3307" w:hanging="351.00000000000045"/>
      </w:pPr>
      <w:rPr>
        <w:rFonts w:ascii="Noto Sans Symbols" w:cs="Noto Sans Symbols" w:eastAsia="Noto Sans Symbols" w:hAnsi="Noto Sans Symbols"/>
      </w:rPr>
    </w:lvl>
    <w:lvl w:ilvl="4">
      <w:start w:val="0"/>
      <w:numFmt w:val="bullet"/>
      <w:lvlText w:val="●"/>
      <w:lvlJc w:val="left"/>
      <w:pPr>
        <w:ind w:left="4381" w:hanging="351"/>
      </w:pPr>
      <w:rPr>
        <w:rFonts w:ascii="Noto Sans Symbols" w:cs="Noto Sans Symbols" w:eastAsia="Noto Sans Symbols" w:hAnsi="Noto Sans Symbols"/>
      </w:rPr>
    </w:lvl>
    <w:lvl w:ilvl="5">
      <w:start w:val="0"/>
      <w:numFmt w:val="bullet"/>
      <w:lvlText w:val="●"/>
      <w:lvlJc w:val="left"/>
      <w:pPr>
        <w:ind w:left="5455" w:hanging="351"/>
      </w:pPr>
      <w:rPr>
        <w:rFonts w:ascii="Noto Sans Symbols" w:cs="Noto Sans Symbols" w:eastAsia="Noto Sans Symbols" w:hAnsi="Noto Sans Symbols"/>
      </w:rPr>
    </w:lvl>
    <w:lvl w:ilvl="6">
      <w:start w:val="0"/>
      <w:numFmt w:val="bullet"/>
      <w:lvlText w:val="●"/>
      <w:lvlJc w:val="left"/>
      <w:pPr>
        <w:ind w:left="6529" w:hanging="351"/>
      </w:pPr>
      <w:rPr>
        <w:rFonts w:ascii="Noto Sans Symbols" w:cs="Noto Sans Symbols" w:eastAsia="Noto Sans Symbols" w:hAnsi="Noto Sans Symbols"/>
      </w:rPr>
    </w:lvl>
    <w:lvl w:ilvl="7">
      <w:start w:val="0"/>
      <w:numFmt w:val="bullet"/>
      <w:lvlText w:val="●"/>
      <w:lvlJc w:val="left"/>
      <w:pPr>
        <w:ind w:left="7603" w:hanging="351.0000000000009"/>
      </w:pPr>
      <w:rPr>
        <w:rFonts w:ascii="Noto Sans Symbols" w:cs="Noto Sans Symbols" w:eastAsia="Noto Sans Symbols" w:hAnsi="Noto Sans Symbols"/>
      </w:rPr>
    </w:lvl>
    <w:lvl w:ilvl="8">
      <w:start w:val="0"/>
      <w:numFmt w:val="bullet"/>
      <w:lvlText w:val="●"/>
      <w:lvlJc w:val="left"/>
      <w:pPr>
        <w:ind w:left="8677" w:hanging="351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❑"/>
      <w:lvlJc w:val="left"/>
      <w:pPr>
        <w:ind w:left="720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❑"/>
      <w:lvlJc w:val="left"/>
      <w:pPr>
        <w:ind w:left="643" w:hanging="360"/>
      </w:pPr>
      <w:rPr>
        <w:rFonts w:ascii="Noto Sans Symbols" w:cs="Noto Sans Symbols" w:eastAsia="Noto Sans Symbols" w:hAnsi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363" w:hanging="359.9999999999999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083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03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23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3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63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83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3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5.0" w:type="dxa"/>
        <w:bottom w:w="0.0" w:type="dxa"/>
        <w:right w:w="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