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Pr>
        <w:drawing>
          <wp:inline distB="114300" distT="114300" distL="114300" distR="114300">
            <wp:extent cx="6119820" cy="104360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19820" cy="104360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jc w:val="both"/>
        <w:rPr>
          <w:rFonts w:ascii="Verdana" w:cs="Verdana" w:eastAsia="Verdana" w:hAnsi="Verdana"/>
          <w:b w:val="1"/>
          <w:highlight w:val="white"/>
        </w:rPr>
      </w:pPr>
      <w:r w:rsidDel="00000000" w:rsidR="00000000" w:rsidRPr="00000000">
        <w:rPr>
          <w:rtl w:val="0"/>
        </w:rPr>
      </w:r>
    </w:p>
    <w:p w:rsidR="00000000" w:rsidDel="00000000" w:rsidP="00000000" w:rsidRDefault="00000000" w:rsidRPr="00000000" w14:paraId="00000003">
      <w:pPr>
        <w:widowControl w:val="0"/>
        <w:spacing w:line="240" w:lineRule="auto"/>
        <w:jc w:val="both"/>
        <w:rPr>
          <w:rFonts w:ascii="Verdana" w:cs="Verdana" w:eastAsia="Verdana" w:hAnsi="Verdana"/>
          <w:b w:val="1"/>
          <w:highlight w:val="white"/>
        </w:rPr>
      </w:pPr>
      <w:r w:rsidDel="00000000" w:rsidR="00000000" w:rsidRPr="00000000">
        <w:rPr>
          <w:rtl w:val="0"/>
        </w:rPr>
      </w:r>
    </w:p>
    <w:p w:rsidR="00000000" w:rsidDel="00000000" w:rsidP="00000000" w:rsidRDefault="00000000" w:rsidRPr="00000000" w14:paraId="00000004">
      <w:pPr>
        <w:widowControl w:val="0"/>
        <w:spacing w:line="240" w:lineRule="auto"/>
        <w:jc w:val="both"/>
        <w:rPr>
          <w:rFonts w:ascii="Verdana" w:cs="Verdana" w:eastAsia="Verdana" w:hAnsi="Verdana"/>
          <w:b w:val="1"/>
          <w:highlight w:val="white"/>
        </w:rPr>
      </w:pPr>
      <w:r w:rsidDel="00000000" w:rsidR="00000000" w:rsidRPr="00000000">
        <w:rPr>
          <w:rtl w:val="0"/>
        </w:rPr>
      </w:r>
    </w:p>
    <w:p w:rsidR="00000000" w:rsidDel="00000000" w:rsidP="00000000" w:rsidRDefault="00000000" w:rsidRPr="00000000" w14:paraId="00000005">
      <w:pPr>
        <w:widowControl w:val="0"/>
        <w:spacing w:line="240" w:lineRule="auto"/>
        <w:jc w:val="both"/>
        <w:rPr>
          <w:rFonts w:ascii="Verdana" w:cs="Verdana" w:eastAsia="Verdana" w:hAnsi="Verdana"/>
          <w:b w:val="1"/>
          <w:highlight w:val="white"/>
        </w:rPr>
      </w:pPr>
      <w:r w:rsidDel="00000000" w:rsidR="00000000" w:rsidRPr="00000000">
        <w:rPr>
          <w:rtl w:val="0"/>
        </w:rPr>
      </w:r>
    </w:p>
    <w:p w:rsidR="00000000" w:rsidDel="00000000" w:rsidP="00000000" w:rsidRDefault="00000000" w:rsidRPr="00000000" w14:paraId="00000006">
      <w:pPr>
        <w:widowControl w:val="0"/>
        <w:spacing w:line="240" w:lineRule="auto"/>
        <w:jc w:val="both"/>
        <w:rPr>
          <w:rFonts w:ascii="Verdana" w:cs="Verdana" w:eastAsia="Verdana" w:hAnsi="Verdana"/>
          <w:b w:val="1"/>
          <w:highlight w:val="white"/>
        </w:rPr>
      </w:pPr>
      <w:r w:rsidDel="00000000" w:rsidR="00000000" w:rsidRPr="00000000">
        <w:rPr>
          <w:rFonts w:ascii="Verdana" w:cs="Verdana" w:eastAsia="Verdana" w:hAnsi="Verdana"/>
          <w:b w:val="1"/>
          <w:highlight w:val="white"/>
          <w:rtl w:val="0"/>
        </w:rPr>
        <w:t xml:space="preserve">Oggetto: Dichiarazione di insussistenza di cause di incompatibilità </w:t>
      </w:r>
    </w:p>
    <w:p w:rsidR="00000000" w:rsidDel="00000000" w:rsidP="00000000" w:rsidRDefault="00000000" w:rsidRPr="00000000" w14:paraId="00000007">
      <w:pPr>
        <w:widowControl w:val="0"/>
        <w:spacing w:line="240" w:lineRule="auto"/>
        <w:jc w:val="both"/>
        <w:rPr>
          <w:rFonts w:ascii="Verdana" w:cs="Verdana" w:eastAsia="Verdana" w:hAnsi="Verdana"/>
          <w:b w:val="1"/>
          <w:highlight w:val="white"/>
        </w:rPr>
      </w:pPr>
      <w:r w:rsidDel="00000000" w:rsidR="00000000" w:rsidRPr="00000000">
        <w:rPr>
          <w:rtl w:val="0"/>
        </w:rPr>
      </w:r>
    </w:p>
    <w:p w:rsidR="00000000" w:rsidDel="00000000" w:rsidP="00000000" w:rsidRDefault="00000000" w:rsidRPr="00000000" w14:paraId="00000008">
      <w:pPr>
        <w:widowControl w:val="0"/>
        <w:ind w:right="106"/>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PIANO NAZIONALE DI RIPRESA E RESILIENZA – Missione 4: Istruzione e Ricerca – Componente 1:  Potenziamento dell’offerta dei servizi di istruzione: dagli asili nido alle Università – Investimento 3.1 “Nuove competenze e nuovi linguaggi” – Titolo avviso: “Competenze STEM e multilinguistiche nelle scuole statali” (D.M. 65/2023) – </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b w:val="1"/>
          <w:sz w:val="24"/>
          <w:szCs w:val="24"/>
          <w:rtl w:val="0"/>
        </w:rPr>
        <w:t xml:space="preserve">Codice avviso/decreto M4C1I3.1-2023-1143, finanziato dall’Unione Europea nel contesto dell’iniziativa Next Generation EU.</w:t>
      </w:r>
    </w:p>
    <w:p w:rsidR="00000000" w:rsidDel="00000000" w:rsidP="00000000" w:rsidRDefault="00000000" w:rsidRPr="00000000" w14:paraId="00000009">
      <w:pPr>
        <w:widowControl w:val="0"/>
        <w:ind w:left="113" w:right="106" w:firstLine="0"/>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A">
      <w:pPr>
        <w:widowControl w:val="0"/>
        <w:spacing w:before="122" w:lineRule="auto"/>
        <w:ind w:right="19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CNP M4C1I3.1-2023-1143-P-30637</w:t>
      </w:r>
    </w:p>
    <w:p w:rsidR="00000000" w:rsidDel="00000000" w:rsidP="00000000" w:rsidRDefault="00000000" w:rsidRPr="00000000" w14:paraId="0000000B">
      <w:pPr>
        <w:widowControl w:val="0"/>
        <w:spacing w:before="122" w:lineRule="auto"/>
        <w:ind w:right="19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CUP I64D23003050006</w:t>
      </w:r>
    </w:p>
    <w:p w:rsidR="00000000" w:rsidDel="00000000" w:rsidP="00000000" w:rsidRDefault="00000000" w:rsidRPr="00000000" w14:paraId="0000000C">
      <w:pPr>
        <w:widowControl w:val="0"/>
        <w:spacing w:before="122" w:lineRule="auto"/>
        <w:ind w:right="197"/>
        <w:jc w:val="both"/>
        <w:rPr>
          <w:rFonts w:ascii="Georgia" w:cs="Georgia" w:eastAsia="Georgia" w:hAnsi="Georgia"/>
          <w:b w:val="1"/>
          <w:i w:val="1"/>
          <w:sz w:val="24"/>
          <w:szCs w:val="24"/>
        </w:rPr>
      </w:pPr>
      <w:r w:rsidDel="00000000" w:rsidR="00000000" w:rsidRPr="00000000">
        <w:rPr>
          <w:rFonts w:ascii="Georgia" w:cs="Georgia" w:eastAsia="Georgia" w:hAnsi="Georgia"/>
          <w:sz w:val="24"/>
          <w:szCs w:val="24"/>
          <w:rtl w:val="0"/>
        </w:rPr>
        <w:t xml:space="preserve">Titolo progetto </w:t>
      </w:r>
      <w:r w:rsidDel="00000000" w:rsidR="00000000" w:rsidRPr="00000000">
        <w:rPr>
          <w:rFonts w:ascii="Georgia" w:cs="Georgia" w:eastAsia="Georgia" w:hAnsi="Georgia"/>
          <w:b w:val="1"/>
          <w:sz w:val="24"/>
          <w:szCs w:val="24"/>
          <w:rtl w:val="0"/>
        </w:rPr>
        <w:t xml:space="preserve">Mettiamo a siSTEMa le nostre competenze</w:t>
      </w:r>
      <w:r w:rsidDel="00000000" w:rsidR="00000000" w:rsidRPr="00000000">
        <w:rPr>
          <w:rtl w:val="0"/>
        </w:rPr>
      </w:r>
    </w:p>
    <w:p w:rsidR="00000000" w:rsidDel="00000000" w:rsidP="00000000" w:rsidRDefault="00000000" w:rsidRPr="00000000" w14:paraId="0000000D">
      <w:pPr>
        <w:widowControl w:val="0"/>
        <w:spacing w:line="240" w:lineRule="auto"/>
        <w:jc w:val="both"/>
        <w:rPr>
          <w:rFonts w:ascii="Calibri" w:cs="Calibri" w:eastAsia="Calibri" w:hAnsi="Calibri"/>
          <w:i w:val="1"/>
        </w:rPr>
      </w:pPr>
      <w:r w:rsidDel="00000000" w:rsidR="00000000" w:rsidRPr="00000000">
        <w:rPr>
          <w:rtl w:val="0"/>
        </w:rPr>
      </w:r>
    </w:p>
    <w:bookmarkStart w:colFirst="0" w:colLast="0" w:name="kix.6n2zsy9bgclq" w:id="0"/>
    <w:bookmarkEnd w:id="0"/>
    <w:bookmarkStart w:colFirst="0" w:colLast="0" w:name="kix.mhby713sh4gd" w:id="1"/>
    <w:bookmarkEnd w:id="1"/>
    <w:p w:rsidR="00000000" w:rsidDel="00000000" w:rsidP="00000000" w:rsidRDefault="00000000" w:rsidRPr="00000000" w14:paraId="0000000E">
      <w:pPr>
        <w:widowControl w:val="0"/>
        <w:spacing w:line="240" w:lineRule="auto"/>
        <w:rPr>
          <w:rFonts w:ascii="Verdana" w:cs="Verdana" w:eastAsia="Verdana" w:hAnsi="Verdana"/>
          <w:highlight w:val="white"/>
        </w:rPr>
      </w:pPr>
      <w:r w:rsidDel="00000000" w:rsidR="00000000" w:rsidRPr="00000000">
        <w:rPr>
          <w:rFonts w:ascii="Verdana" w:cs="Verdana" w:eastAsia="Verdana" w:hAnsi="Verdana"/>
          <w:highlight w:val="white"/>
          <w:rtl w:val="0"/>
        </w:rPr>
        <w:t xml:space="preserve">Il/La sottoscritto/a ________________________________ </w:t>
      </w:r>
    </w:p>
    <w:p w:rsidR="00000000" w:rsidDel="00000000" w:rsidP="00000000" w:rsidRDefault="00000000" w:rsidRPr="00000000" w14:paraId="0000000F">
      <w:pPr>
        <w:widowControl w:val="0"/>
        <w:spacing w:line="240" w:lineRule="auto"/>
        <w:rPr>
          <w:rFonts w:ascii="Verdana" w:cs="Verdana" w:eastAsia="Verdana" w:hAnsi="Verdana"/>
          <w:highlight w:val="white"/>
        </w:rPr>
      </w:pPr>
      <w:r w:rsidDel="00000000" w:rsidR="00000000" w:rsidRPr="00000000">
        <w:rPr>
          <w:rFonts w:ascii="Verdana" w:cs="Verdana" w:eastAsia="Verdana" w:hAnsi="Verdana"/>
          <w:highlight w:val="white"/>
          <w:rtl w:val="0"/>
        </w:rPr>
        <w:t xml:space="preserve">nato/a a ________________________________ (_____) il ___ - ___ - ______</w:t>
      </w:r>
    </w:p>
    <w:p w:rsidR="00000000" w:rsidDel="00000000" w:rsidP="00000000" w:rsidRDefault="00000000" w:rsidRPr="00000000" w14:paraId="00000010">
      <w:pPr>
        <w:widowControl w:val="0"/>
        <w:spacing w:line="240" w:lineRule="auto"/>
        <w:jc w:val="center"/>
        <w:rPr>
          <w:rFonts w:ascii="Verdana" w:cs="Verdana" w:eastAsia="Verdana" w:hAnsi="Verdana"/>
        </w:rPr>
      </w:pPr>
      <w:r w:rsidDel="00000000" w:rsidR="00000000" w:rsidRPr="00000000">
        <w:rPr>
          <w:rFonts w:ascii="Verdana" w:cs="Verdana" w:eastAsia="Verdana" w:hAnsi="Verdana"/>
          <w:sz w:val="33"/>
          <w:szCs w:val="33"/>
          <w:highlight w:val="white"/>
          <w:rtl w:val="0"/>
        </w:rPr>
        <w:br w:type="textWrapping"/>
      </w:r>
      <w:r w:rsidDel="00000000" w:rsidR="00000000" w:rsidRPr="00000000">
        <w:rPr>
          <w:rFonts w:ascii="Verdana" w:cs="Verdana" w:eastAsia="Verdana" w:hAnsi="Verdana"/>
          <w:b w:val="1"/>
          <w:sz w:val="33"/>
          <w:szCs w:val="33"/>
          <w:highlight w:val="white"/>
          <w:rtl w:val="0"/>
        </w:rPr>
        <w:t xml:space="preserve">CONSAPEVOLE</w:t>
      </w:r>
      <w:r w:rsidDel="00000000" w:rsidR="00000000" w:rsidRPr="00000000">
        <w:rPr>
          <w:rtl w:val="0"/>
        </w:rPr>
      </w:r>
    </w:p>
    <w:p w:rsidR="00000000" w:rsidDel="00000000" w:rsidP="00000000" w:rsidRDefault="00000000" w:rsidRPr="00000000" w14:paraId="00000011">
      <w:pPr>
        <w:widowControl w:val="0"/>
        <w:spacing w:line="24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br w:type="textWrapping"/>
        <w:t xml:space="preserve">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000000" w:rsidDel="00000000" w:rsidP="00000000" w:rsidRDefault="00000000" w:rsidRPr="00000000" w14:paraId="00000012">
      <w:pPr>
        <w:widowControl w:val="0"/>
        <w:spacing w:line="240" w:lineRule="auto"/>
        <w:jc w:val="center"/>
        <w:rPr>
          <w:rFonts w:ascii="Verdana" w:cs="Verdana" w:eastAsia="Verdana" w:hAnsi="Verdana"/>
          <w:b w:val="1"/>
          <w:sz w:val="33"/>
          <w:szCs w:val="33"/>
        </w:rPr>
      </w:pPr>
      <w:r w:rsidDel="00000000" w:rsidR="00000000" w:rsidRPr="00000000">
        <w:rPr>
          <w:rFonts w:ascii="Verdana" w:cs="Verdana" w:eastAsia="Verdana" w:hAnsi="Verdana"/>
          <w:sz w:val="33"/>
          <w:szCs w:val="33"/>
          <w:highlight w:val="white"/>
          <w:rtl w:val="0"/>
        </w:rPr>
        <w:br w:type="textWrapping"/>
      </w:r>
      <w:r w:rsidDel="00000000" w:rsidR="00000000" w:rsidRPr="00000000">
        <w:rPr>
          <w:rFonts w:ascii="Verdana" w:cs="Verdana" w:eastAsia="Verdana" w:hAnsi="Verdana"/>
          <w:b w:val="1"/>
          <w:sz w:val="33"/>
          <w:szCs w:val="33"/>
          <w:highlight w:val="white"/>
          <w:rtl w:val="0"/>
        </w:rPr>
        <w:t xml:space="preserve">DICHIARA</w:t>
      </w:r>
      <w:r w:rsidDel="00000000" w:rsidR="00000000" w:rsidRPr="00000000">
        <w:rPr>
          <w:rtl w:val="0"/>
        </w:rPr>
      </w:r>
    </w:p>
    <w:p w:rsidR="00000000" w:rsidDel="00000000" w:rsidP="00000000" w:rsidRDefault="00000000" w:rsidRPr="00000000" w14:paraId="00000013">
      <w:pPr>
        <w:spacing w:after="120" w:before="120"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numPr>
          <w:ilvl w:val="0"/>
          <w:numId w:val="1"/>
        </w:numPr>
        <w:spacing w:before="12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di non trovarsi in situazione di incompatibilità, ai sensi di quanto previsto dal d.lgs. n. 39/2013 e dall’art. 53, del d.lgs. n. 165/2001; </w:t>
      </w:r>
    </w:p>
    <w:p w:rsidR="00000000" w:rsidDel="00000000" w:rsidP="00000000" w:rsidRDefault="00000000" w:rsidRPr="00000000" w14:paraId="00000015">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6">
      <w:pPr>
        <w:numPr>
          <w:ilvl w:val="0"/>
          <w:numId w:val="1"/>
        </w:numPr>
        <w:spacing w:after="120" w:line="276" w:lineRule="auto"/>
        <w:ind w:left="709" w:hanging="357"/>
        <w:jc w:val="both"/>
        <w:rPr>
          <w:rFonts w:ascii="Calibri" w:cs="Calibri" w:eastAsia="Calibri" w:hAnsi="Calibri"/>
        </w:rPr>
      </w:pPr>
      <w:r w:rsidDel="00000000" w:rsidR="00000000" w:rsidRPr="00000000">
        <w:rPr>
          <w:rFonts w:ascii="Calibri" w:cs="Calibri" w:eastAsia="Calibri" w:hAnsi="Calibri"/>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17">
      <w:pPr>
        <w:numPr>
          <w:ilvl w:val="0"/>
          <w:numId w:val="1"/>
        </w:numPr>
        <w:spacing w:after="120" w:before="120" w:line="276" w:lineRule="auto"/>
        <w:ind w:left="709" w:hanging="357"/>
        <w:jc w:val="both"/>
        <w:rPr>
          <w:rFonts w:ascii="Calibri" w:cs="Calibri" w:eastAsia="Calibri" w:hAnsi="Calibri"/>
        </w:rPr>
      </w:pPr>
      <w:bookmarkStart w:colFirst="0" w:colLast="0" w:name="_44sinio" w:id="2"/>
      <w:bookmarkEnd w:id="2"/>
      <w:r w:rsidDel="00000000" w:rsidR="00000000" w:rsidRPr="00000000">
        <w:rPr>
          <w:rFonts w:ascii="Calibri" w:cs="Calibri" w:eastAsia="Calibri" w:hAnsi="Calibri"/>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8">
      <w:pPr>
        <w:numPr>
          <w:ilvl w:val="0"/>
          <w:numId w:val="1"/>
        </w:numPr>
        <w:spacing w:after="120" w:before="120" w:line="276" w:lineRule="auto"/>
        <w:ind w:left="709" w:hanging="357"/>
        <w:jc w:val="both"/>
        <w:rPr>
          <w:rFonts w:ascii="Calibri" w:cs="Calibri" w:eastAsia="Calibri" w:hAnsi="Calibri"/>
        </w:rPr>
      </w:pPr>
      <w:r w:rsidDel="00000000" w:rsidR="00000000" w:rsidRPr="00000000">
        <w:rPr>
          <w:rFonts w:ascii="Calibri" w:cs="Calibri" w:eastAsia="Calibri" w:hAnsi="Calibri"/>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9">
      <w:pPr>
        <w:numPr>
          <w:ilvl w:val="0"/>
          <w:numId w:val="1"/>
        </w:numPr>
        <w:spacing w:after="120" w:before="120" w:line="276" w:lineRule="auto"/>
        <w:ind w:left="709" w:hanging="357"/>
        <w:jc w:val="both"/>
        <w:rPr>
          <w:rFonts w:ascii="Calibri" w:cs="Calibri" w:eastAsia="Calibri" w:hAnsi="Calibri"/>
        </w:rPr>
      </w:pPr>
      <w:r w:rsidDel="00000000" w:rsidR="00000000" w:rsidRPr="00000000">
        <w:rPr>
          <w:rFonts w:ascii="Calibri" w:cs="Calibri" w:eastAsia="Calibri" w:hAnsi="Calibri"/>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1A">
      <w:pPr>
        <w:numPr>
          <w:ilvl w:val="0"/>
          <w:numId w:val="1"/>
        </w:numPr>
        <w:spacing w:after="120" w:before="120" w:line="276" w:lineRule="auto"/>
        <w:ind w:left="709" w:hanging="357"/>
        <w:jc w:val="both"/>
        <w:rPr>
          <w:rFonts w:ascii="Calibri" w:cs="Calibri" w:eastAsia="Calibri" w:hAnsi="Calibri"/>
        </w:rPr>
      </w:pPr>
      <w:r w:rsidDel="00000000" w:rsidR="00000000" w:rsidRPr="00000000">
        <w:rPr>
          <w:rFonts w:ascii="Calibri" w:cs="Calibri" w:eastAsia="Calibri" w:hAnsi="Calibri"/>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B">
      <w:pPr>
        <w:numPr>
          <w:ilvl w:val="0"/>
          <w:numId w:val="1"/>
        </w:numPr>
        <w:spacing w:after="120" w:before="12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C">
      <w:pPr>
        <w:widowControl w:val="0"/>
        <w:spacing w:line="240" w:lineRule="auto"/>
        <w:rPr>
          <w:rFonts w:ascii="Liberation Serif" w:cs="Liberation Serif" w:eastAsia="Liberation Serif" w:hAnsi="Liberation Serif"/>
          <w:sz w:val="24"/>
          <w:szCs w:val="24"/>
        </w:rPr>
      </w:pPr>
      <w:r w:rsidDel="00000000" w:rsidR="00000000" w:rsidRPr="00000000">
        <w:rPr>
          <w:rtl w:val="0"/>
        </w:rPr>
      </w:r>
    </w:p>
    <w:bookmarkStart w:colFirst="0" w:colLast="0" w:name="kix.das8olwd1foa" w:id="3"/>
    <w:bookmarkEnd w:id="3"/>
    <w:bookmarkStart w:colFirst="0" w:colLast="0" w:name="kix.rrph7x8v690p" w:id="4"/>
    <w:bookmarkEnd w:id="4"/>
    <w:p w:rsidR="00000000" w:rsidDel="00000000" w:rsidP="00000000" w:rsidRDefault="00000000" w:rsidRPr="00000000" w14:paraId="0000001D">
      <w:pPr>
        <w:widowControl w:val="0"/>
        <w:spacing w:line="240" w:lineRule="auto"/>
        <w:rPr>
          <w:rFonts w:ascii="Verdana" w:cs="Verdana" w:eastAsia="Verdana" w:hAnsi="Verdana"/>
          <w:highlight w:val="white"/>
        </w:rPr>
      </w:pPr>
      <w:r w:rsidDel="00000000" w:rsidR="00000000" w:rsidRPr="00000000">
        <w:rPr>
          <w:rFonts w:ascii="Verdana" w:cs="Verdana" w:eastAsia="Verdana" w:hAnsi="Verdana"/>
          <w:highlight w:val="white"/>
          <w:rtl w:val="0"/>
        </w:rPr>
        <w:t xml:space="preserve">Luogo ____________________ , data __________</w:t>
      </w:r>
    </w:p>
    <w:p w:rsidR="00000000" w:rsidDel="00000000" w:rsidP="00000000" w:rsidRDefault="00000000" w:rsidRPr="00000000" w14:paraId="0000001E">
      <w:pPr>
        <w:widowControl w:val="0"/>
        <w:spacing w:line="240" w:lineRule="auto"/>
        <w:jc w:val="right"/>
        <w:rPr>
          <w:rFonts w:ascii="Verdana" w:cs="Verdana" w:eastAsia="Verdana" w:hAnsi="Verdana"/>
          <w:highlight w:val="white"/>
        </w:rPr>
      </w:pPr>
      <w:r w:rsidDel="00000000" w:rsidR="00000000" w:rsidRPr="00000000">
        <w:rPr>
          <w:rFonts w:ascii="Verdana" w:cs="Verdana" w:eastAsia="Verdana" w:hAnsi="Verdana"/>
          <w:highlight w:val="white"/>
          <w:rtl w:val="0"/>
        </w:rPr>
        <w:t xml:space="preserve">IL DICHIARANTE </w:t>
      </w:r>
    </w:p>
    <w:p w:rsidR="00000000" w:rsidDel="00000000" w:rsidP="00000000" w:rsidRDefault="00000000" w:rsidRPr="00000000" w14:paraId="0000001F">
      <w:pPr>
        <w:widowControl w:val="0"/>
        <w:spacing w:line="240" w:lineRule="auto"/>
        <w:jc w:val="righ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0">
      <w:pPr>
        <w:widowControl w:val="0"/>
        <w:spacing w:line="240" w:lineRule="auto"/>
        <w:jc w:val="right"/>
        <w:rPr>
          <w:rFonts w:ascii="Verdana" w:cs="Verdana" w:eastAsia="Verdana" w:hAnsi="Verdana"/>
          <w:highlight w:val="white"/>
        </w:rPr>
      </w:pPr>
      <w:r w:rsidDel="00000000" w:rsidR="00000000" w:rsidRPr="00000000">
        <w:rPr>
          <w:rFonts w:ascii="Verdana" w:cs="Verdana" w:eastAsia="Verdana" w:hAnsi="Verdana"/>
          <w:highlight w:val="white"/>
          <w:rtl w:val="0"/>
        </w:rPr>
        <w:br w:type="textWrapping"/>
        <w:t xml:space="preserve">Firma ________________________________</w:t>
      </w:r>
    </w:p>
    <w:p w:rsidR="00000000" w:rsidDel="00000000" w:rsidP="00000000" w:rsidRDefault="00000000" w:rsidRPr="00000000" w14:paraId="00000021">
      <w:pPr>
        <w:spacing w:line="240" w:lineRule="auto"/>
        <w:jc w:val="center"/>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                                                                                                   </w:t>
      </w:r>
    </w:p>
    <w:p w:rsidR="00000000" w:rsidDel="00000000" w:rsidP="00000000" w:rsidRDefault="00000000" w:rsidRPr="00000000" w14:paraId="00000022">
      <w:pPr>
        <w:widowControl w:val="0"/>
        <w:spacing w:line="240" w:lineRule="auto"/>
        <w:ind w:left="4956" w:firstLine="0"/>
        <w:jc w:val="cente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3">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Calibri"/>
  <w:font w:name="Times New Roman"/>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